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36EE" w14:textId="77777777" w:rsidR="002B7316" w:rsidRPr="003C289E" w:rsidRDefault="003C289E" w:rsidP="003C289E">
      <w:pPr>
        <w:jc w:val="center"/>
        <w:rPr>
          <w:kern w:val="0"/>
          <w:sz w:val="36"/>
        </w:rPr>
      </w:pPr>
      <w:r w:rsidRPr="003C289E">
        <w:rPr>
          <w:rFonts w:hint="eastAsia"/>
          <w:kern w:val="0"/>
          <w:sz w:val="36"/>
        </w:rPr>
        <w:t>インフルエンザ診断報告書</w:t>
      </w:r>
    </w:p>
    <w:p w14:paraId="59040C6B" w14:textId="77777777" w:rsidR="003C289E" w:rsidRDefault="003C289E" w:rsidP="003C289E">
      <w:pPr>
        <w:jc w:val="left"/>
        <w:rPr>
          <w:kern w:val="0"/>
          <w:sz w:val="28"/>
          <w:u w:val="single"/>
        </w:rPr>
      </w:pPr>
    </w:p>
    <w:p w14:paraId="0B5D5B69" w14:textId="77777777" w:rsidR="003C289E" w:rsidRPr="003C289E" w:rsidRDefault="003C289E" w:rsidP="003C289E">
      <w:pPr>
        <w:jc w:val="left"/>
        <w:rPr>
          <w:kern w:val="0"/>
          <w:sz w:val="28"/>
          <w:u w:val="single"/>
        </w:rPr>
      </w:pPr>
      <w:r w:rsidRPr="003C289E">
        <w:rPr>
          <w:rFonts w:hint="eastAsia"/>
          <w:kern w:val="0"/>
          <w:sz w:val="28"/>
          <w:u w:val="single"/>
        </w:rPr>
        <w:t xml:space="preserve">　　年　　組　　番</w:t>
      </w:r>
      <w:r w:rsidRPr="003C289E">
        <w:rPr>
          <w:rFonts w:hint="eastAsia"/>
          <w:kern w:val="0"/>
          <w:sz w:val="28"/>
        </w:rPr>
        <w:t xml:space="preserve">　　</w:t>
      </w:r>
      <w:r w:rsidR="00AB191E" w:rsidRPr="00AB191E">
        <w:rPr>
          <w:rFonts w:hint="eastAsia"/>
          <w:kern w:val="0"/>
          <w:sz w:val="28"/>
          <w:u w:val="single"/>
        </w:rPr>
        <w:t>生徒</w:t>
      </w:r>
      <w:r w:rsidRPr="003C289E">
        <w:rPr>
          <w:rFonts w:hint="eastAsia"/>
          <w:kern w:val="0"/>
          <w:sz w:val="28"/>
          <w:u w:val="single"/>
        </w:rPr>
        <w:t>名</w:t>
      </w:r>
      <w:r>
        <w:rPr>
          <w:rFonts w:hint="eastAsia"/>
          <w:kern w:val="0"/>
          <w:sz w:val="28"/>
          <w:u w:val="single"/>
        </w:rPr>
        <w:t xml:space="preserve">　　　　　　　　　　　　　　　　</w:t>
      </w:r>
    </w:p>
    <w:p w14:paraId="17888C43" w14:textId="77777777" w:rsidR="003C289E" w:rsidRDefault="003C289E" w:rsidP="003C289E">
      <w:pPr>
        <w:jc w:val="left"/>
        <w:rPr>
          <w:kern w:val="0"/>
          <w:sz w:val="28"/>
          <w:u w:val="single"/>
        </w:rPr>
      </w:pPr>
      <w:r>
        <w:rPr>
          <w:rFonts w:hint="eastAsia"/>
          <w:kern w:val="0"/>
          <w:sz w:val="28"/>
        </w:rPr>
        <w:t xml:space="preserve">　　　　　　　　</w:t>
      </w:r>
      <w:r w:rsidR="00AB191E">
        <w:rPr>
          <w:rFonts w:hint="eastAsia"/>
          <w:kern w:val="0"/>
          <w:sz w:val="28"/>
        </w:rPr>
        <w:t xml:space="preserve">　　</w:t>
      </w:r>
      <w:r>
        <w:rPr>
          <w:rFonts w:hint="eastAsia"/>
          <w:kern w:val="0"/>
          <w:sz w:val="28"/>
          <w:u w:val="single"/>
        </w:rPr>
        <w:t>保護者</w:t>
      </w:r>
      <w:r w:rsidRPr="003C289E">
        <w:rPr>
          <w:rFonts w:hint="eastAsia"/>
          <w:kern w:val="0"/>
          <w:sz w:val="28"/>
          <w:u w:val="single"/>
        </w:rPr>
        <w:t>名</w:t>
      </w:r>
      <w:r>
        <w:rPr>
          <w:rFonts w:hint="eastAsia"/>
          <w:kern w:val="0"/>
          <w:sz w:val="28"/>
          <w:u w:val="single"/>
        </w:rPr>
        <w:t xml:space="preserve">　　　　　　　　　　　　　　　印</w:t>
      </w:r>
    </w:p>
    <w:p w14:paraId="6C7993E5" w14:textId="77777777" w:rsidR="003C289E" w:rsidRDefault="003C289E" w:rsidP="003C289E">
      <w:pPr>
        <w:jc w:val="left"/>
        <w:rPr>
          <w:sz w:val="28"/>
          <w:u w:val="single"/>
        </w:rPr>
      </w:pPr>
    </w:p>
    <w:p w14:paraId="0F2BA2D1" w14:textId="77777777" w:rsidR="004C7E33" w:rsidRDefault="004C7E33" w:rsidP="003C289E">
      <w:pPr>
        <w:jc w:val="left"/>
        <w:rPr>
          <w:sz w:val="28"/>
          <w:u w:val="single"/>
        </w:rPr>
      </w:pPr>
    </w:p>
    <w:tbl>
      <w:tblPr>
        <w:tblStyle w:val="a3"/>
        <w:tblW w:w="0" w:type="auto"/>
        <w:tblLook w:val="04A0" w:firstRow="1" w:lastRow="0" w:firstColumn="1" w:lastColumn="0" w:noHBand="0" w:noVBand="1"/>
      </w:tblPr>
      <w:tblGrid>
        <w:gridCol w:w="2048"/>
        <w:gridCol w:w="6446"/>
      </w:tblGrid>
      <w:tr w:rsidR="003C289E" w14:paraId="39C1ED11" w14:textId="77777777" w:rsidTr="001C500C">
        <w:tc>
          <w:tcPr>
            <w:tcW w:w="2093" w:type="dxa"/>
            <w:vAlign w:val="center"/>
          </w:tcPr>
          <w:p w14:paraId="1811F1B0" w14:textId="77777777" w:rsidR="003C289E" w:rsidRPr="003C289E" w:rsidRDefault="003C289E" w:rsidP="003C289E">
            <w:pPr>
              <w:jc w:val="center"/>
              <w:rPr>
                <w:sz w:val="28"/>
              </w:rPr>
            </w:pPr>
            <w:r w:rsidRPr="003C289E">
              <w:rPr>
                <w:rFonts w:hint="eastAsia"/>
                <w:sz w:val="28"/>
              </w:rPr>
              <w:t>医療機関名</w:t>
            </w:r>
          </w:p>
        </w:tc>
        <w:tc>
          <w:tcPr>
            <w:tcW w:w="6609" w:type="dxa"/>
            <w:vAlign w:val="center"/>
          </w:tcPr>
          <w:p w14:paraId="0371A48A" w14:textId="77777777" w:rsidR="003C289E" w:rsidRPr="003C289E" w:rsidRDefault="003C289E" w:rsidP="003C289E">
            <w:pPr>
              <w:jc w:val="center"/>
              <w:rPr>
                <w:sz w:val="28"/>
              </w:rPr>
            </w:pPr>
          </w:p>
        </w:tc>
      </w:tr>
      <w:tr w:rsidR="003C289E" w14:paraId="46713088" w14:textId="77777777" w:rsidTr="001C500C">
        <w:tc>
          <w:tcPr>
            <w:tcW w:w="2093" w:type="dxa"/>
            <w:vAlign w:val="center"/>
          </w:tcPr>
          <w:p w14:paraId="5FB08216" w14:textId="77777777" w:rsidR="003C289E" w:rsidRPr="003C289E" w:rsidRDefault="003C289E" w:rsidP="003C289E">
            <w:pPr>
              <w:jc w:val="center"/>
              <w:rPr>
                <w:sz w:val="28"/>
              </w:rPr>
            </w:pPr>
            <w:r w:rsidRPr="003C289E">
              <w:rPr>
                <w:rFonts w:hint="eastAsia"/>
                <w:sz w:val="28"/>
              </w:rPr>
              <w:t>診断名</w:t>
            </w:r>
          </w:p>
        </w:tc>
        <w:tc>
          <w:tcPr>
            <w:tcW w:w="6609" w:type="dxa"/>
            <w:vAlign w:val="center"/>
          </w:tcPr>
          <w:p w14:paraId="117B68D3" w14:textId="77777777" w:rsidR="003C289E" w:rsidRPr="003C289E" w:rsidRDefault="003C289E" w:rsidP="003C289E">
            <w:pPr>
              <w:jc w:val="center"/>
              <w:rPr>
                <w:sz w:val="28"/>
              </w:rPr>
            </w:pPr>
            <w:r w:rsidRPr="003C289E">
              <w:rPr>
                <w:rFonts w:hint="eastAsia"/>
                <w:sz w:val="28"/>
              </w:rPr>
              <w:t>インフルエンザ（</w:t>
            </w:r>
            <w:r>
              <w:rPr>
                <w:rFonts w:hint="eastAsia"/>
                <w:sz w:val="28"/>
              </w:rPr>
              <w:t>Ａ型・Ｂ型・その他</w:t>
            </w:r>
            <w:r w:rsidRPr="003C289E">
              <w:rPr>
                <w:rFonts w:hint="eastAsia"/>
                <w:sz w:val="28"/>
              </w:rPr>
              <w:t>）</w:t>
            </w:r>
          </w:p>
        </w:tc>
      </w:tr>
      <w:tr w:rsidR="003C289E" w14:paraId="022132E0" w14:textId="77777777" w:rsidTr="001C500C">
        <w:tc>
          <w:tcPr>
            <w:tcW w:w="2093" w:type="dxa"/>
            <w:vAlign w:val="center"/>
          </w:tcPr>
          <w:p w14:paraId="7F5FAEFD" w14:textId="77777777" w:rsidR="003C289E" w:rsidRPr="003C289E" w:rsidRDefault="003C289E" w:rsidP="003C289E">
            <w:pPr>
              <w:jc w:val="center"/>
              <w:rPr>
                <w:sz w:val="28"/>
              </w:rPr>
            </w:pPr>
            <w:r w:rsidRPr="003C289E">
              <w:rPr>
                <w:rFonts w:hint="eastAsia"/>
                <w:sz w:val="28"/>
              </w:rPr>
              <w:t>診断日</w:t>
            </w:r>
          </w:p>
        </w:tc>
        <w:tc>
          <w:tcPr>
            <w:tcW w:w="6609" w:type="dxa"/>
            <w:vAlign w:val="center"/>
          </w:tcPr>
          <w:p w14:paraId="14C91B18" w14:textId="77777777" w:rsidR="003C289E" w:rsidRPr="003C289E" w:rsidRDefault="001C500C" w:rsidP="004C7E33">
            <w:pPr>
              <w:jc w:val="center"/>
              <w:rPr>
                <w:sz w:val="28"/>
              </w:rPr>
            </w:pPr>
            <w:r>
              <w:rPr>
                <w:rFonts w:hint="eastAsia"/>
                <w:sz w:val="28"/>
              </w:rPr>
              <w:t xml:space="preserve">令和　　　　　年　　　　</w:t>
            </w:r>
            <w:r w:rsidR="003C289E">
              <w:rPr>
                <w:rFonts w:hint="eastAsia"/>
                <w:sz w:val="28"/>
              </w:rPr>
              <w:t xml:space="preserve">月　　　</w:t>
            </w:r>
            <w:r w:rsidR="004C7E33">
              <w:rPr>
                <w:rFonts w:hint="eastAsia"/>
                <w:sz w:val="28"/>
              </w:rPr>
              <w:t xml:space="preserve">　</w:t>
            </w:r>
            <w:r w:rsidR="003C289E">
              <w:rPr>
                <w:rFonts w:hint="eastAsia"/>
                <w:sz w:val="28"/>
              </w:rPr>
              <w:t>日</w:t>
            </w:r>
          </w:p>
        </w:tc>
      </w:tr>
      <w:tr w:rsidR="001C500C" w14:paraId="127AEAA8" w14:textId="77777777" w:rsidTr="001C500C">
        <w:tc>
          <w:tcPr>
            <w:tcW w:w="2093" w:type="dxa"/>
            <w:vAlign w:val="center"/>
          </w:tcPr>
          <w:p w14:paraId="4EA975F8" w14:textId="77777777" w:rsidR="001C500C" w:rsidRPr="003C289E" w:rsidRDefault="001C500C" w:rsidP="003C289E">
            <w:pPr>
              <w:jc w:val="center"/>
              <w:rPr>
                <w:sz w:val="28"/>
              </w:rPr>
            </w:pPr>
            <w:r>
              <w:rPr>
                <w:rFonts w:hint="eastAsia"/>
                <w:sz w:val="28"/>
              </w:rPr>
              <w:t>発熱日</w:t>
            </w:r>
          </w:p>
        </w:tc>
        <w:tc>
          <w:tcPr>
            <w:tcW w:w="6609" w:type="dxa"/>
            <w:vAlign w:val="center"/>
          </w:tcPr>
          <w:p w14:paraId="561F8695" w14:textId="77777777" w:rsidR="001C500C" w:rsidRPr="003C289E" w:rsidRDefault="001C500C" w:rsidP="00BE6CD4">
            <w:pPr>
              <w:jc w:val="center"/>
              <w:rPr>
                <w:sz w:val="28"/>
              </w:rPr>
            </w:pPr>
            <w:r>
              <w:rPr>
                <w:rFonts w:hint="eastAsia"/>
                <w:sz w:val="28"/>
              </w:rPr>
              <w:t>令和　　　　　年　　　　月　　　　日</w:t>
            </w:r>
          </w:p>
        </w:tc>
      </w:tr>
      <w:tr w:rsidR="001C500C" w14:paraId="2242AF30" w14:textId="77777777" w:rsidTr="001C500C">
        <w:tc>
          <w:tcPr>
            <w:tcW w:w="2093" w:type="dxa"/>
            <w:vAlign w:val="center"/>
          </w:tcPr>
          <w:p w14:paraId="1088F16C" w14:textId="77777777" w:rsidR="001C500C" w:rsidRPr="003C289E" w:rsidRDefault="001C500C" w:rsidP="003C289E">
            <w:pPr>
              <w:jc w:val="center"/>
              <w:rPr>
                <w:sz w:val="28"/>
              </w:rPr>
            </w:pPr>
            <w:r>
              <w:rPr>
                <w:rFonts w:hint="eastAsia"/>
                <w:sz w:val="28"/>
              </w:rPr>
              <w:t>解熱日</w:t>
            </w:r>
          </w:p>
        </w:tc>
        <w:tc>
          <w:tcPr>
            <w:tcW w:w="6609" w:type="dxa"/>
            <w:vAlign w:val="center"/>
          </w:tcPr>
          <w:p w14:paraId="70A26D29" w14:textId="77777777" w:rsidR="001C500C" w:rsidRPr="003C289E" w:rsidRDefault="001C500C" w:rsidP="00BE6CD4">
            <w:pPr>
              <w:jc w:val="center"/>
              <w:rPr>
                <w:sz w:val="28"/>
              </w:rPr>
            </w:pPr>
            <w:r>
              <w:rPr>
                <w:rFonts w:hint="eastAsia"/>
                <w:sz w:val="28"/>
              </w:rPr>
              <w:t>令和　　　　　年　　　　月　　　　日</w:t>
            </w:r>
          </w:p>
        </w:tc>
      </w:tr>
      <w:tr w:rsidR="001C500C" w14:paraId="704721E3" w14:textId="77777777" w:rsidTr="001C500C">
        <w:tc>
          <w:tcPr>
            <w:tcW w:w="2093" w:type="dxa"/>
            <w:vAlign w:val="center"/>
          </w:tcPr>
          <w:p w14:paraId="7347907D" w14:textId="77777777" w:rsidR="001C500C" w:rsidRPr="003C289E" w:rsidRDefault="001C500C" w:rsidP="003C289E">
            <w:pPr>
              <w:jc w:val="center"/>
              <w:rPr>
                <w:sz w:val="28"/>
              </w:rPr>
            </w:pPr>
            <w:r>
              <w:rPr>
                <w:rFonts w:hint="eastAsia"/>
                <w:sz w:val="28"/>
              </w:rPr>
              <w:t>登校できる日</w:t>
            </w:r>
          </w:p>
        </w:tc>
        <w:tc>
          <w:tcPr>
            <w:tcW w:w="6609" w:type="dxa"/>
            <w:vAlign w:val="center"/>
          </w:tcPr>
          <w:p w14:paraId="1B7EF343" w14:textId="77777777" w:rsidR="001C500C" w:rsidRPr="003C289E" w:rsidRDefault="001C500C" w:rsidP="00BE6CD4">
            <w:pPr>
              <w:jc w:val="center"/>
              <w:rPr>
                <w:sz w:val="28"/>
              </w:rPr>
            </w:pPr>
            <w:r>
              <w:rPr>
                <w:rFonts w:hint="eastAsia"/>
                <w:sz w:val="28"/>
              </w:rPr>
              <w:t>令和　　　　　年　　　　月　　　　日</w:t>
            </w:r>
          </w:p>
        </w:tc>
      </w:tr>
    </w:tbl>
    <w:p w14:paraId="73EBE56B" w14:textId="77777777" w:rsidR="003C289E" w:rsidRDefault="003C289E" w:rsidP="003C289E">
      <w:pPr>
        <w:jc w:val="left"/>
        <w:rPr>
          <w:sz w:val="28"/>
          <w:u w:val="single"/>
        </w:rPr>
      </w:pPr>
    </w:p>
    <w:p w14:paraId="3BCD1FB3" w14:textId="77777777" w:rsidR="004C7E33" w:rsidRPr="004C7E33" w:rsidRDefault="004C7E33" w:rsidP="001C500C">
      <w:pPr>
        <w:ind w:firstLineChars="300" w:firstLine="840"/>
        <w:jc w:val="right"/>
        <w:rPr>
          <w:sz w:val="28"/>
          <w:u w:val="single"/>
        </w:rPr>
      </w:pPr>
      <w:r w:rsidRPr="004C7E33">
        <w:rPr>
          <w:rFonts w:hint="eastAsia"/>
          <w:sz w:val="28"/>
          <w:u w:val="single"/>
        </w:rPr>
        <w:t>記入日：</w:t>
      </w:r>
      <w:r w:rsidR="001C500C">
        <w:rPr>
          <w:rFonts w:hint="eastAsia"/>
          <w:sz w:val="28"/>
          <w:u w:val="single"/>
        </w:rPr>
        <w:t>令和</w:t>
      </w:r>
      <w:r w:rsidRPr="004C7E33">
        <w:rPr>
          <w:rFonts w:hint="eastAsia"/>
          <w:sz w:val="28"/>
          <w:u w:val="single"/>
        </w:rPr>
        <w:t xml:space="preserve">　　　</w:t>
      </w:r>
      <w:r w:rsidR="001C500C">
        <w:rPr>
          <w:rFonts w:hint="eastAsia"/>
          <w:sz w:val="28"/>
          <w:u w:val="single"/>
        </w:rPr>
        <w:t xml:space="preserve">　</w:t>
      </w:r>
      <w:r w:rsidRPr="004C7E33">
        <w:rPr>
          <w:rFonts w:hint="eastAsia"/>
          <w:sz w:val="28"/>
          <w:u w:val="single"/>
        </w:rPr>
        <w:t>年</w:t>
      </w:r>
      <w:r w:rsidR="001C500C">
        <w:rPr>
          <w:rFonts w:hint="eastAsia"/>
          <w:sz w:val="28"/>
          <w:u w:val="single"/>
        </w:rPr>
        <w:t xml:space="preserve">　</w:t>
      </w:r>
      <w:r w:rsidRPr="004C7E33">
        <w:rPr>
          <w:rFonts w:hint="eastAsia"/>
          <w:sz w:val="28"/>
          <w:u w:val="single"/>
        </w:rPr>
        <w:t xml:space="preserve">　</w:t>
      </w:r>
      <w:r>
        <w:rPr>
          <w:rFonts w:hint="eastAsia"/>
          <w:sz w:val="28"/>
          <w:u w:val="single"/>
        </w:rPr>
        <w:t xml:space="preserve">　</w:t>
      </w:r>
      <w:r w:rsidRPr="004C7E33">
        <w:rPr>
          <w:rFonts w:hint="eastAsia"/>
          <w:sz w:val="28"/>
          <w:u w:val="single"/>
        </w:rPr>
        <w:t xml:space="preserve">　月　</w:t>
      </w:r>
      <w:r w:rsidR="001C500C">
        <w:rPr>
          <w:rFonts w:hint="eastAsia"/>
          <w:sz w:val="28"/>
          <w:u w:val="single"/>
        </w:rPr>
        <w:t xml:space="preserve">　</w:t>
      </w:r>
      <w:r>
        <w:rPr>
          <w:rFonts w:hint="eastAsia"/>
          <w:sz w:val="28"/>
          <w:u w:val="single"/>
        </w:rPr>
        <w:t xml:space="preserve">　</w:t>
      </w:r>
      <w:r w:rsidRPr="004C7E33">
        <w:rPr>
          <w:rFonts w:hint="eastAsia"/>
          <w:sz w:val="28"/>
          <w:u w:val="single"/>
        </w:rPr>
        <w:t xml:space="preserve">　日</w:t>
      </w:r>
    </w:p>
    <w:p w14:paraId="4745EA2C" w14:textId="77777777" w:rsidR="004C7E33" w:rsidRDefault="004C7E33" w:rsidP="003C289E">
      <w:pPr>
        <w:jc w:val="left"/>
        <w:rPr>
          <w:sz w:val="28"/>
          <w:u w:val="single"/>
        </w:rPr>
      </w:pPr>
    </w:p>
    <w:p w14:paraId="60357326" w14:textId="77777777" w:rsidR="00DD50E0" w:rsidRDefault="00DD50E0" w:rsidP="004C7E33">
      <w:pPr>
        <w:ind w:left="420" w:hangingChars="200" w:hanging="420"/>
      </w:pPr>
    </w:p>
    <w:p w14:paraId="7D8F587C" w14:textId="77777777" w:rsidR="004C7E33" w:rsidRDefault="004C7E33" w:rsidP="004C7E33">
      <w:pPr>
        <w:ind w:left="420" w:hangingChars="200" w:hanging="420"/>
      </w:pPr>
      <w:r>
        <w:rPr>
          <w:rFonts w:hint="eastAsia"/>
        </w:rPr>
        <w:t>＜インフルエンザによる出席停止期間の基準＞</w:t>
      </w:r>
    </w:p>
    <w:p w14:paraId="7F428B86" w14:textId="77777777" w:rsidR="004C7E33" w:rsidRDefault="004C7E33" w:rsidP="004C7E33">
      <w:pPr>
        <w:ind w:left="420" w:hangingChars="200" w:hanging="420"/>
      </w:pPr>
      <w:r>
        <w:rPr>
          <w:rFonts w:hint="eastAsia"/>
        </w:rPr>
        <w:t xml:space="preserve">　「発症した後</w:t>
      </w:r>
      <w:r>
        <w:rPr>
          <w:rFonts w:hint="eastAsia"/>
        </w:rPr>
        <w:t>5</w:t>
      </w:r>
      <w:r>
        <w:rPr>
          <w:rFonts w:hint="eastAsia"/>
        </w:rPr>
        <w:t>日を経過し、かつ、解熱した後</w:t>
      </w:r>
      <w:r>
        <w:rPr>
          <w:rFonts w:hint="eastAsia"/>
        </w:rPr>
        <w:t>2</w:t>
      </w:r>
      <w:r>
        <w:rPr>
          <w:rFonts w:hint="eastAsia"/>
        </w:rPr>
        <w:t>日を経過するまで」</w:t>
      </w:r>
    </w:p>
    <w:p w14:paraId="36EF84E6" w14:textId="77777777" w:rsidR="004C7E33" w:rsidRPr="00DD50E0" w:rsidRDefault="004C7E33" w:rsidP="00DD50E0">
      <w:pPr>
        <w:ind w:left="420" w:hangingChars="200" w:hanging="420"/>
      </w:pPr>
      <w:r>
        <w:rPr>
          <w:rFonts w:hint="eastAsia"/>
        </w:rPr>
        <w:t xml:space="preserve">　　ただし、第二種感染症（インフルエンザ等）の出席停止期間は基準であり、病状により学校医その他の医師において感染のおそれがないと認めた場合についてはこのかぎりではありません。（学校保健安全法施行規則第</w:t>
      </w:r>
      <w:r>
        <w:rPr>
          <w:rFonts w:hint="eastAsia"/>
        </w:rPr>
        <w:t>19</w:t>
      </w:r>
      <w:r>
        <w:rPr>
          <w:rFonts w:hint="eastAsia"/>
        </w:rPr>
        <w:t>条）</w:t>
      </w:r>
    </w:p>
    <w:p w14:paraId="1DCA30B7" w14:textId="77777777" w:rsidR="00DD50E0" w:rsidRDefault="00DD50E0" w:rsidP="00A614BD">
      <w:pPr>
        <w:ind w:left="240" w:hangingChars="100" w:hanging="240"/>
        <w:jc w:val="left"/>
        <w:rPr>
          <w:sz w:val="24"/>
        </w:rPr>
      </w:pPr>
    </w:p>
    <w:p w14:paraId="70BBA90E" w14:textId="77777777" w:rsidR="00DD50E0" w:rsidRDefault="00A614BD" w:rsidP="00DD50E0">
      <w:pPr>
        <w:ind w:left="240" w:hangingChars="100" w:hanging="240"/>
        <w:jc w:val="left"/>
      </w:pPr>
      <w:r>
        <w:rPr>
          <w:rFonts w:hint="eastAsia"/>
          <w:sz w:val="24"/>
        </w:rPr>
        <w:t>＊</w:t>
      </w:r>
      <w:r w:rsidRPr="003F6E3A">
        <w:rPr>
          <w:rFonts w:hint="eastAsia"/>
          <w:sz w:val="28"/>
          <w:u w:val="single"/>
        </w:rPr>
        <w:t>裏面に、受診・服薬による治療を証明できるもの（診療明細書又は調剤明細書等の写し）を添付してください</w:t>
      </w:r>
      <w:r w:rsidRPr="00AB191E">
        <w:rPr>
          <w:rFonts w:hint="eastAsia"/>
          <w:sz w:val="28"/>
        </w:rPr>
        <w:t>。</w:t>
      </w:r>
    </w:p>
    <w:p w14:paraId="6A517059" w14:textId="77777777" w:rsidR="00DD50E0" w:rsidRDefault="00DD50E0" w:rsidP="00DD50E0"/>
    <w:p w14:paraId="515006AF" w14:textId="77777777" w:rsidR="00DD50E0" w:rsidRDefault="00DD50E0" w:rsidP="00DD50E0"/>
    <w:tbl>
      <w:tblPr>
        <w:tblStyle w:val="a3"/>
        <w:tblpPr w:leftFromText="142" w:rightFromText="142" w:vertAnchor="text" w:horzAnchor="page" w:tblpX="3187" w:tblpY="64"/>
        <w:tblW w:w="7972" w:type="dxa"/>
        <w:tblLook w:val="04A0" w:firstRow="1" w:lastRow="0" w:firstColumn="1" w:lastColumn="0" w:noHBand="0" w:noVBand="1"/>
      </w:tblPr>
      <w:tblGrid>
        <w:gridCol w:w="1526"/>
        <w:gridCol w:w="6446"/>
      </w:tblGrid>
      <w:tr w:rsidR="00DD50E0" w:rsidRPr="00DD50E0" w14:paraId="475C04AE" w14:textId="77777777" w:rsidTr="00DD50E0">
        <w:tc>
          <w:tcPr>
            <w:tcW w:w="1526" w:type="dxa"/>
          </w:tcPr>
          <w:p w14:paraId="061D4730" w14:textId="77777777" w:rsidR="00DD50E0" w:rsidRPr="00DD50E0" w:rsidRDefault="00DD50E0" w:rsidP="00DD50E0">
            <w:pPr>
              <w:rPr>
                <w:sz w:val="20"/>
              </w:rPr>
            </w:pPr>
            <w:r w:rsidRPr="00DD50E0">
              <w:rPr>
                <w:rFonts w:hint="eastAsia"/>
                <w:sz w:val="20"/>
              </w:rPr>
              <w:t>出席停止期間</w:t>
            </w:r>
          </w:p>
        </w:tc>
        <w:tc>
          <w:tcPr>
            <w:tcW w:w="6446" w:type="dxa"/>
          </w:tcPr>
          <w:p w14:paraId="2C40A739" w14:textId="77777777" w:rsidR="00DD50E0" w:rsidRPr="00DD50E0" w:rsidRDefault="00DD50E0" w:rsidP="00DD50E0">
            <w:r w:rsidRPr="00DD50E0">
              <w:rPr>
                <w:rFonts w:hint="eastAsia"/>
              </w:rPr>
              <w:t>令和　　　年　　　月　　　日（　　）　～　　月　　　日（　　）</w:t>
            </w:r>
          </w:p>
        </w:tc>
      </w:tr>
    </w:tbl>
    <w:p w14:paraId="302C7249" w14:textId="77777777" w:rsidR="00DD50E0" w:rsidRPr="00DD50E0" w:rsidRDefault="00DD50E0" w:rsidP="00DD50E0">
      <w:r>
        <w:rPr>
          <w:rFonts w:hint="eastAsia"/>
        </w:rPr>
        <w:t>担任記入欄</w:t>
      </w:r>
    </w:p>
    <w:p w14:paraId="342923A7" w14:textId="77777777" w:rsidR="00DD50E0" w:rsidRPr="00DD50E0" w:rsidRDefault="00DD50E0" w:rsidP="00DD50E0">
      <w:pPr>
        <w:ind w:left="280" w:hangingChars="100" w:hanging="280"/>
        <w:jc w:val="left"/>
        <w:rPr>
          <w:sz w:val="28"/>
        </w:rPr>
      </w:pPr>
    </w:p>
    <w:p w14:paraId="29497BEF" w14:textId="77777777" w:rsidR="00DD50E0" w:rsidRDefault="00DD50E0" w:rsidP="00DD50E0">
      <w:pPr>
        <w:ind w:left="280" w:hangingChars="100" w:hanging="280"/>
        <w:jc w:val="left"/>
        <w:rPr>
          <w:sz w:val="28"/>
        </w:rPr>
      </w:pPr>
    </w:p>
    <w:p w14:paraId="0324577F" w14:textId="77777777" w:rsidR="00DD50E0" w:rsidRDefault="00DD50E0" w:rsidP="00DD50E0">
      <w:pPr>
        <w:ind w:left="280" w:hangingChars="100" w:hanging="280"/>
        <w:jc w:val="left"/>
        <w:rPr>
          <w:sz w:val="28"/>
        </w:rPr>
      </w:pPr>
    </w:p>
    <w:p w14:paraId="243D442F" w14:textId="77777777" w:rsidR="00DD50E0" w:rsidRDefault="00DD50E0" w:rsidP="00DD50E0">
      <w:pPr>
        <w:ind w:left="280" w:hangingChars="100" w:hanging="280"/>
        <w:jc w:val="left"/>
        <w:rPr>
          <w:sz w:val="28"/>
        </w:rPr>
      </w:pPr>
    </w:p>
    <w:p w14:paraId="5D6D7686" w14:textId="77777777" w:rsidR="00660ABB" w:rsidRPr="00660ABB" w:rsidRDefault="00660ABB" w:rsidP="00660ABB">
      <w:pPr>
        <w:rPr>
          <w:sz w:val="72"/>
        </w:rPr>
      </w:pPr>
      <w:r>
        <w:rPr>
          <w:rFonts w:hint="eastAsia"/>
          <w:noProof/>
          <w:sz w:val="48"/>
        </w:rPr>
        <mc:AlternateContent>
          <mc:Choice Requires="wps">
            <w:drawing>
              <wp:anchor distT="0" distB="0" distL="114300" distR="114300" simplePos="0" relativeHeight="251659264" behindDoc="0" locked="0" layoutInCell="1" allowOverlap="1" wp14:anchorId="4B68CD0B" wp14:editId="0E8EFB16">
                <wp:simplePos x="0" y="0"/>
                <wp:positionH relativeFrom="column">
                  <wp:posOffset>-47401</wp:posOffset>
                </wp:positionH>
                <wp:positionV relativeFrom="paragraph">
                  <wp:posOffset>116504</wp:posOffset>
                </wp:positionV>
                <wp:extent cx="5475568" cy="7799294"/>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5475568" cy="7799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BBEBA" w14:textId="77777777" w:rsidR="00660ABB" w:rsidRDefault="00660ABB" w:rsidP="00660ABB">
                            <w:pPr>
                              <w:jc w:val="center"/>
                            </w:pPr>
                            <w:r w:rsidRPr="00660ABB">
                              <w:rPr>
                                <w:rFonts w:hint="eastAsia"/>
                                <w:sz w:val="48"/>
                              </w:rPr>
                              <w:t>診療明細書又は調剤明細書等の写し　添付箇所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CD0B" id="_x0000_t202" coordsize="21600,21600" o:spt="202" path="m,l,21600r21600,l21600,xe">
                <v:stroke joinstyle="miter"/>
                <v:path gradientshapeok="t" o:connecttype="rect"/>
              </v:shapetype>
              <v:shape id="テキスト ボックス 1" o:spid="_x0000_s1026" type="#_x0000_t202" style="position:absolute;left:0;text-align:left;margin-left:-3.75pt;margin-top:9.15pt;width:431.15pt;height:6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" fillcolor="white [3201]" strokeweight=".5pt">
                <v:textbox>
                  <w:txbxContent>
                    <w:p w14:paraId="391BBEBA" w14:textId="77777777" w:rsidR="00660ABB" w:rsidRDefault="00660ABB" w:rsidP="00660ABB">
                      <w:pPr>
                        <w:jc w:val="center"/>
                      </w:pPr>
                      <w:r w:rsidRPr="00660ABB">
                        <w:rPr>
                          <w:rFonts w:hint="eastAsia"/>
                          <w:sz w:val="48"/>
                        </w:rPr>
                        <w:t>診療明細書又は調剤明細書等の写し　添付箇所</w:t>
                      </w:r>
                    </w:p>
                  </w:txbxContent>
                </v:textbox>
              </v:shape>
            </w:pict>
          </mc:Fallback>
        </mc:AlternateContent>
      </w:r>
    </w:p>
    <w:sectPr w:rsidR="00660ABB" w:rsidRPr="00660ABB" w:rsidSect="00DD50E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5251" w14:textId="77777777" w:rsidR="00660ABB" w:rsidRDefault="00660ABB" w:rsidP="00660ABB">
      <w:r>
        <w:separator/>
      </w:r>
    </w:p>
  </w:endnote>
  <w:endnote w:type="continuationSeparator" w:id="0">
    <w:p w14:paraId="274AE4A8" w14:textId="77777777" w:rsidR="00660ABB" w:rsidRDefault="00660ABB" w:rsidP="0066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3789" w14:textId="77777777" w:rsidR="00660ABB" w:rsidRDefault="00660ABB" w:rsidP="00660ABB">
      <w:r>
        <w:separator/>
      </w:r>
    </w:p>
  </w:footnote>
  <w:footnote w:type="continuationSeparator" w:id="0">
    <w:p w14:paraId="54B2ADDD" w14:textId="77777777" w:rsidR="00660ABB" w:rsidRDefault="00660ABB" w:rsidP="0066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9E"/>
    <w:rsid w:val="001C500C"/>
    <w:rsid w:val="002B7316"/>
    <w:rsid w:val="003C289E"/>
    <w:rsid w:val="003F6E3A"/>
    <w:rsid w:val="004C2D0C"/>
    <w:rsid w:val="004C7E33"/>
    <w:rsid w:val="0052582A"/>
    <w:rsid w:val="005A55C4"/>
    <w:rsid w:val="00660ABB"/>
    <w:rsid w:val="0074478B"/>
    <w:rsid w:val="00A614BD"/>
    <w:rsid w:val="00AB191E"/>
    <w:rsid w:val="00C43CDC"/>
    <w:rsid w:val="00D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DCF17F"/>
  <w15:docId w15:val="{05C66CF4-C6CF-43D2-9743-9FC6603E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ABB"/>
    <w:pPr>
      <w:tabs>
        <w:tab w:val="center" w:pos="4252"/>
        <w:tab w:val="right" w:pos="8504"/>
      </w:tabs>
      <w:snapToGrid w:val="0"/>
    </w:pPr>
  </w:style>
  <w:style w:type="character" w:customStyle="1" w:styleId="a5">
    <w:name w:val="ヘッダー (文字)"/>
    <w:basedOn w:val="a0"/>
    <w:link w:val="a4"/>
    <w:uiPriority w:val="99"/>
    <w:rsid w:val="00660ABB"/>
  </w:style>
  <w:style w:type="paragraph" w:styleId="a6">
    <w:name w:val="footer"/>
    <w:basedOn w:val="a"/>
    <w:link w:val="a7"/>
    <w:uiPriority w:val="99"/>
    <w:unhideWhenUsed/>
    <w:rsid w:val="00660ABB"/>
    <w:pPr>
      <w:tabs>
        <w:tab w:val="center" w:pos="4252"/>
        <w:tab w:val="right" w:pos="8504"/>
      </w:tabs>
      <w:snapToGrid w:val="0"/>
    </w:pPr>
  </w:style>
  <w:style w:type="character" w:customStyle="1" w:styleId="a7">
    <w:name w:val="フッター (文字)"/>
    <w:basedOn w:val="a0"/>
    <w:link w:val="a6"/>
    <w:uiPriority w:val="99"/>
    <w:rsid w:val="0066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seikei</dc:creator>
  <cp:lastModifiedBy>成蹊 募集</cp:lastModifiedBy>
  <cp:revision>2</cp:revision>
  <cp:lastPrinted>2020-01-09T00:08:00Z</cp:lastPrinted>
  <dcterms:created xsi:type="dcterms:W3CDTF">2023-01-23T01:04:00Z</dcterms:created>
  <dcterms:modified xsi:type="dcterms:W3CDTF">2023-01-23T01:04:00Z</dcterms:modified>
</cp:coreProperties>
</file>